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D54AF" w14:textId="77777777" w:rsidR="00AE1A8A" w:rsidRPr="00AE1A8A" w:rsidRDefault="00AE1A8A" w:rsidP="00AE1A8A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</w:pPr>
      <w:bookmarkStart w:id="0" w:name="_GoBack"/>
      <w:bookmarkEnd w:id="0"/>
      <w:r w:rsidRPr="00AE1A8A"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  <w:t xml:space="preserve">Консультация для родителей: </w:t>
      </w:r>
    </w:p>
    <w:p w14:paraId="6AE68667" w14:textId="77777777" w:rsidR="00AE1A8A" w:rsidRPr="00AE1A8A" w:rsidRDefault="00AE1A8A" w:rsidP="00AE1A8A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</w:pPr>
      <w:r w:rsidRPr="00AE1A8A">
        <w:rPr>
          <w:rFonts w:ascii="Times New Roman" w:eastAsia="Times New Roman" w:hAnsi="Times New Roman" w:cs="Times New Roman"/>
          <w:b/>
          <w:color w:val="375E93"/>
          <w:kern w:val="36"/>
          <w:sz w:val="44"/>
          <w:szCs w:val="42"/>
          <w:lang w:eastAsia="ru-RU"/>
        </w:rPr>
        <w:t xml:space="preserve">«Семейный досуг, как средство укрепления здоровья детей» </w:t>
      </w:r>
    </w:p>
    <w:p w14:paraId="28BF0C8A" w14:textId="77777777" w:rsidR="00AE1A8A" w:rsidRPr="00AE1A8A" w:rsidRDefault="00AE1A8A" w:rsidP="00AE1A8A">
      <w:pPr>
        <w:spacing w:after="75" w:line="240" w:lineRule="auto"/>
        <w:jc w:val="right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24"/>
          <w:szCs w:val="42"/>
          <w:lang w:eastAsia="ru-RU"/>
        </w:rPr>
      </w:pPr>
      <w:r w:rsidRPr="00AE1A8A">
        <w:rPr>
          <w:rFonts w:ascii="Times New Roman" w:eastAsia="Times New Roman" w:hAnsi="Times New Roman" w:cs="Times New Roman"/>
          <w:i/>
          <w:color w:val="FF0000"/>
          <w:kern w:val="36"/>
          <w:sz w:val="24"/>
          <w:szCs w:val="42"/>
          <w:lang w:eastAsia="ru-RU"/>
        </w:rPr>
        <w:t>(старший воспитатель Дмитриева О.Л.)</w:t>
      </w:r>
    </w:p>
    <w:p w14:paraId="4450CBFF" w14:textId="77777777" w:rsidR="00AE1A8A" w:rsidRPr="00AE1A8A" w:rsidRDefault="00AE1A8A" w:rsidP="00AE1A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18"/>
          <w:szCs w:val="20"/>
          <w:bdr w:val="none" w:sz="0" w:space="0" w:color="auto" w:frame="1"/>
          <w:lang w:eastAsia="ru-RU"/>
        </w:rPr>
        <w:t>        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Забота о детях, их благополучии, счастье и здоровье всегда была и будет главной заботой семьи. Прочное место в режиме дня семьи должна занять физическая культура. Здоровье малыша, развитие его интеллекта. Формирование характера, воспитание у него полезных навыков и умений – вот важнейшие задачи, стоящие перед родителями.</w:t>
      </w:r>
    </w:p>
    <w:p w14:paraId="6AAEC283" w14:textId="77777777"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 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начатое. Но если вы уделяли физической культуре  недостаточно внимания, что-то упустили, не огорчайтесь. К счастью всё можно исправить. Надо только проявить настойчивость.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br/>
        <w:t>     Всем родителям хочется, чтобы их ребёнок рос здоровым, сильным крепким. Однако не все знают, как этого добиться. И в результате дети, особенно дошкольники, часто болеют, растут слабыми, физически плохо развитыми. К этому, к сожалению, привыкли как к своеобразной норме. Маленький – значит слабый, — считают родители, — его надо охранять, защищать, оберегать, но защищают и оберегают малыша часто совсем не от того, от чего следует. Родители внимательно следят, чтобы ребёнок не бегал слишком много и слишком быстро (вдруг вспотеет!), не прыгал (как бы ни ушибся!), не лазал (а если упадёт?!), и, к сожалению, не очень задумываются о том, что их чрезмерная заботливость не делает ребёнка здоровее. Они часто забывают, что ключ к успеху в укреплении здоровья детей – в разумном физическом воспитании.</w:t>
      </w:r>
    </w:p>
    <w:p w14:paraId="4D69035D" w14:textId="77777777"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     Ведущей системой в организме ребёнка, является скелетно-мышечная, а все остальные развиваются в прямой зависимости от неё. Нагружая мышечную систему, вы не только воспитываете ребёнка сильным и ловким, но и развиваете его сердце, лёгкие, все внутренние органы. Бег, например, заставляет быстрее биться сердце. Естественно, с  большим напряжением в это время работают лёгкие, почки, печень, так как усиливается обменные процессы. Таким образом, включение скелетно-мышечной системы в 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lastRenderedPageBreak/>
        <w:t xml:space="preserve">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     </w:t>
      </w:r>
    </w:p>
    <w:p w14:paraId="50B2F694" w14:textId="77777777"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Движение –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14:paraId="7CAA65E7" w14:textId="77777777" w:rsid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     Физическое воспитание ребёнка – не простое дело. Для того чтобы добиться успеха, родителям надо много знать и уметь. 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br/>
        <w:t xml:space="preserve">  Одним из важнейших средств воспитания являются гимнастические упражнения, различные формы ручного труда, подвижные игры. 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 Общаться с ребёнком во время физкультурных занятий надо, как бы играя, при этом всегда следует учитывать возраст ребёнка, его возможности. Добивайтесь, чтобы ребёнок выполнял упражнения с радостью и удовольствием, без нажима со стороны взрослых, не подозревая о том, что подчиняется его желаниям. Не должно возникать ссор и споров, которые могли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бы,  оттолкнуть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 xml:space="preserve"> ребёнка от спортивных занятий,  и лишить его благотворного влияния на физического движения. Такое использование свободного времени полезно и взрослым, и детям. Занимаясь с ребёнком, взрослый помогает ему подтянуться, высоко подпрыгнуть, взобраться на стул или на гимнастическую стенку. Ребёнок восхищается отцом, какой папа сильный, как ловко его поднимает, как хорошо выполняет упражнения! Подражает матери в грациозности движений. Постепенно эти совместные занятия станут самыми счастливыми событиями дня, и ребёнок будет радоваться им, с нетерпением их ждать. 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lastRenderedPageBreak/>
        <w:t xml:space="preserve">Такие занятия должны стать ежедневными. Только систематическая забота о двигательном развитии ребёнка может </w:t>
      </w:r>
      <w:proofErr w:type="gramStart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принести  желаемые</w:t>
      </w:r>
      <w:proofErr w:type="gramEnd"/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  результаты: регулярное повторение и логическая преемственность занятий являются предпосылками успеха.</w:t>
      </w:r>
    </w:p>
    <w:p w14:paraId="30143C77" w14:textId="77777777" w:rsidR="00AE1A8A" w:rsidRPr="00AE1A8A" w:rsidRDefault="00AE1A8A" w:rsidP="00AE1A8A">
      <w:pPr>
        <w:spacing w:line="37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t>  Необходимо иметь в виду и ещё одно немаловажное обстоятельство. Современная жизнь перенасыщена нервными перегрузками. Хотите вы или нет, но вам не остановить стремительный темп жизни. Физические упражнения – противовес, который поможет вашим детям противостоять стрессовым ситуациям. Чем более крепким здоровьем мы вооружим наших детей, тем лучше они приспособятся к современной жизни.</w:t>
      </w:r>
      <w:r w:rsidRPr="00AE1A8A">
        <w:rPr>
          <w:rFonts w:ascii="Times New Roman" w:eastAsia="Times New Roman" w:hAnsi="Times New Roman" w:cs="Times New Roman"/>
          <w:color w:val="000000"/>
          <w:sz w:val="28"/>
          <w:szCs w:val="32"/>
          <w:bdr w:val="none" w:sz="0" w:space="0" w:color="auto" w:frame="1"/>
          <w:lang w:eastAsia="ru-RU"/>
        </w:rPr>
        <w:br/>
        <w:t>     Чтобы сознательно заниматься с ребёнком физкультурой, то есть чтобы уметь выбрать наиболее подходящие для него упражнения, посильную нагрузку, правильно судить о его развитии, надо знать особенности детского организма в дошкольном периоде и те изменения, которые происходят в нём по мере того, как он взрослеет.</w:t>
      </w:r>
    </w:p>
    <w:p w14:paraId="13606A4A" w14:textId="77777777" w:rsidR="00FC6774" w:rsidRDefault="00FC6774"/>
    <w:sectPr w:rsidR="00FC6774" w:rsidSect="00AE1A8A">
      <w:pgSz w:w="11906" w:h="16838"/>
      <w:pgMar w:top="1134" w:right="991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CE"/>
    <w:rsid w:val="008F5CCE"/>
    <w:rsid w:val="00AE1A8A"/>
    <w:rsid w:val="00BE22F4"/>
    <w:rsid w:val="00FB5F19"/>
    <w:rsid w:val="00FC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D07F"/>
  <w15:docId w15:val="{4E23EF1D-CE46-420B-8D77-6941C9B0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4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60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2020-11-02T05:11:00Z</dcterms:created>
  <dcterms:modified xsi:type="dcterms:W3CDTF">2020-11-02T05:11:00Z</dcterms:modified>
</cp:coreProperties>
</file>